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E7" w:rsidRDefault="00B945E7" w:rsidP="00B945E7">
      <w:pPr>
        <w:rPr>
          <w:b/>
          <w:sz w:val="40"/>
          <w:szCs w:val="40"/>
        </w:rPr>
      </w:pPr>
      <w:r w:rsidRPr="00611792">
        <w:rPr>
          <w:b/>
          <w:sz w:val="40"/>
          <w:szCs w:val="40"/>
        </w:rPr>
        <w:t>Працюємо творчо і успішно</w:t>
      </w:r>
    </w:p>
    <w:p w:rsidR="00B945E7" w:rsidRDefault="00B945E7" w:rsidP="00B945E7">
      <w:pPr>
        <w:rPr>
          <w:b/>
          <w:i/>
          <w:sz w:val="28"/>
          <w:szCs w:val="28"/>
        </w:rPr>
      </w:pPr>
      <w:r w:rsidRPr="00611792">
        <w:rPr>
          <w:b/>
          <w:i/>
          <w:sz w:val="28"/>
          <w:szCs w:val="28"/>
        </w:rPr>
        <w:t xml:space="preserve">список рекомендованої літератури для </w:t>
      </w:r>
    </w:p>
    <w:p w:rsidR="00F1625E" w:rsidRDefault="00B945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керівників гуртків закладів позашкільної та загальної середньої освіти</w:t>
      </w:r>
    </w:p>
    <w:p w:rsidR="00B945E7" w:rsidRDefault="00B945E7"/>
    <w:p w:rsidR="00B945E7" w:rsidRDefault="00B945E7"/>
    <w:p w:rsidR="00B945E7" w:rsidRDefault="00B945E7"/>
    <w:p w:rsidR="00B945E7" w:rsidRDefault="00E601CC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601CC">
        <w:rPr>
          <w:rFonts w:ascii="Arial" w:hAnsi="Arial" w:cs="Arial"/>
          <w:b/>
          <w:color w:val="000000"/>
          <w:sz w:val="28"/>
          <w:szCs w:val="28"/>
        </w:rPr>
        <w:t>1.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Морозова М. Імідж позашкільного навчального закладу як ресурс його розвитку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М. Морозова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.- 2017 .- № 6 .- С. 10-14</w:t>
      </w:r>
    </w:p>
    <w:p w:rsidR="00B945E7" w:rsidRDefault="00B945E7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B945E7" w:rsidRDefault="00E601CC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601CC">
        <w:rPr>
          <w:rFonts w:ascii="Arial" w:hAnsi="Arial" w:cs="Arial"/>
          <w:b/>
          <w:color w:val="000000"/>
          <w:sz w:val="28"/>
          <w:szCs w:val="28"/>
        </w:rPr>
        <w:t>2.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Шевченко Г. Зміст сучасної позашкільної освіти : методи та технології формування в гуртках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декоративно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-ужиткового напряму 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/ Г. Шевченко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.- 2017 .- № 11 .- С. 42-46</w:t>
      </w:r>
    </w:p>
    <w:p w:rsidR="00E601CC" w:rsidRDefault="00E601CC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E601CC" w:rsidRDefault="00E601CC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601CC">
        <w:rPr>
          <w:rFonts w:ascii="Arial" w:hAnsi="Arial" w:cs="Arial"/>
          <w:b/>
          <w:color w:val="000000"/>
          <w:sz w:val="28"/>
          <w:szCs w:val="28"/>
        </w:rPr>
        <w:t>3.</w:t>
      </w:r>
      <w:r w:rsidRPr="00E601CC">
        <w:rPr>
          <w:rFonts w:ascii="Arial" w:hAnsi="Arial" w:cs="Arial"/>
          <w:b/>
          <w:color w:val="000000"/>
          <w:sz w:val="28"/>
          <w:szCs w:val="28"/>
        </w:rPr>
        <w:t>Брандес О. Атестація керівника гуртка : психологічний супровід у закладі позашкільної освіти</w:t>
      </w:r>
      <w:r w:rsidRPr="00B945E7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Pr="00B945E7">
        <w:rPr>
          <w:rFonts w:ascii="Arial" w:hAnsi="Arial" w:cs="Arial"/>
          <w:color w:val="000000"/>
          <w:sz w:val="28"/>
          <w:szCs w:val="28"/>
        </w:rPr>
        <w:t>Брандес</w:t>
      </w:r>
      <w:proofErr w:type="spellEnd"/>
      <w:r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Pr="00B945E7">
        <w:rPr>
          <w:rFonts w:ascii="Arial" w:hAnsi="Arial" w:cs="Arial"/>
          <w:color w:val="000000"/>
          <w:sz w:val="28"/>
          <w:szCs w:val="28"/>
        </w:rPr>
        <w:t xml:space="preserve"> .- 2019 .- № 4 .- С. 64-73</w:t>
      </w:r>
      <w:r w:rsidRPr="00B945E7">
        <w:rPr>
          <w:rFonts w:ascii="Arial" w:hAnsi="Arial" w:cs="Arial"/>
          <w:color w:val="000000"/>
          <w:sz w:val="28"/>
          <w:szCs w:val="28"/>
        </w:rPr>
        <w:br/>
      </w:r>
      <w:r w:rsidRPr="00B945E7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4</w:t>
      </w:r>
      <w:r w:rsidRPr="00E601CC">
        <w:rPr>
          <w:rFonts w:ascii="Arial" w:hAnsi="Arial" w:cs="Arial"/>
          <w:b/>
          <w:color w:val="000000"/>
          <w:sz w:val="28"/>
          <w:szCs w:val="28"/>
        </w:rPr>
        <w:t>.</w:t>
      </w:r>
      <w:r w:rsidRPr="00E601CC">
        <w:rPr>
          <w:rFonts w:ascii="Arial" w:hAnsi="Arial" w:cs="Arial"/>
          <w:b/>
          <w:color w:val="000000"/>
          <w:sz w:val="28"/>
          <w:szCs w:val="28"/>
        </w:rPr>
        <w:t>Ковганич Г., Савенко О. Річний план роботи ЗПО: генеруємо ідеї, обираємо спектр інструментів, окреслюємо стратегію руху</w:t>
      </w:r>
      <w:r w:rsidRPr="00B945E7">
        <w:rPr>
          <w:rFonts w:ascii="Arial" w:hAnsi="Arial" w:cs="Arial"/>
          <w:color w:val="000000"/>
          <w:sz w:val="28"/>
          <w:szCs w:val="28"/>
        </w:rPr>
        <w:t xml:space="preserve"> / Г. </w:t>
      </w:r>
      <w:proofErr w:type="spellStart"/>
      <w:r w:rsidRPr="00B945E7">
        <w:rPr>
          <w:rFonts w:ascii="Arial" w:hAnsi="Arial" w:cs="Arial"/>
          <w:color w:val="000000"/>
          <w:sz w:val="28"/>
          <w:szCs w:val="28"/>
        </w:rPr>
        <w:t>Ковганич</w:t>
      </w:r>
      <w:proofErr w:type="spellEnd"/>
      <w:r w:rsidRPr="00B945E7">
        <w:rPr>
          <w:rFonts w:ascii="Arial" w:hAnsi="Arial" w:cs="Arial"/>
          <w:color w:val="000000"/>
          <w:sz w:val="28"/>
          <w:szCs w:val="28"/>
        </w:rPr>
        <w:t xml:space="preserve">, О. Савенко // </w:t>
      </w:r>
      <w:proofErr w:type="spellStart"/>
      <w:r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Pr="00B945E7">
        <w:rPr>
          <w:rFonts w:ascii="Arial" w:hAnsi="Arial" w:cs="Arial"/>
          <w:color w:val="000000"/>
          <w:sz w:val="28"/>
          <w:szCs w:val="28"/>
        </w:rPr>
        <w:t xml:space="preserve"> .- 2019 .- № 7 .- С. 50-68</w:t>
      </w:r>
    </w:p>
    <w:p w:rsidR="00B945E7" w:rsidRDefault="00B945E7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B945E7" w:rsidRDefault="00E601CC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  <w:r w:rsidRPr="00E601CC">
        <w:rPr>
          <w:rFonts w:ascii="Arial" w:hAnsi="Arial" w:cs="Arial"/>
          <w:b/>
          <w:color w:val="000000"/>
          <w:sz w:val="28"/>
          <w:szCs w:val="28"/>
        </w:rPr>
        <w:t>5.</w:t>
      </w:r>
      <w:r w:rsidRPr="00B945E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Ковганич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 Г. Керівник творчого об'єднання : функції, ролі, компетенції, професійний стандарт : семінар-тренінг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Г.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Ковганич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1 .- С. 53-64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6.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Бобкова О. Українська народна лялька-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мотанка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 : навчальна програма з позашкільної освіти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декоративно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-ужиткового напряму (4 роки навчання)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О.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Бобкова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.- 2017 .- № 10 .- С. 4-13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7.Болбат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.</w:t>
      </w:r>
      <w:r w:rsidRPr="00E601CC">
        <w:rPr>
          <w:rFonts w:ascii="Arial" w:hAnsi="Arial" w:cs="Arial"/>
          <w:b/>
          <w:color w:val="000000"/>
          <w:sz w:val="28"/>
          <w:szCs w:val="28"/>
        </w:rPr>
        <w:t xml:space="preserve"> Ю.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 Українська народна іграшка : заняття-конференція / Ю.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Болбат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1 .- С. 28-33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8.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Дубова І. Фантазійні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квіти.Мистецтво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 створення букета : заняття гуртка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декоративно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-ужиткового напряму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І. Дубова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1 .- С. 34-38</w:t>
      </w:r>
      <w:bookmarkStart w:id="0" w:name="_GoBack"/>
      <w:bookmarkEnd w:id="0"/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9.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Бухтіярова Н. Я по світу іду в вишиванці : патріотичний проект / Н.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Бухтіярова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2 .- С. 15-17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10.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Синельникова І. Декоративна композиція "Розпис тарілки" : заняття гуртка художньо-естетичного напряму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І.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Синельникова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2 .- С. 27-32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11.</w:t>
      </w:r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Ліскович Н. Виготовлення ляльки-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мотанки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 xml:space="preserve"> : заняття гуртка </w:t>
      </w:r>
      <w:proofErr w:type="spellStart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декоративно</w:t>
      </w:r>
      <w:proofErr w:type="spellEnd"/>
      <w:r w:rsidR="00B945E7" w:rsidRPr="00E601CC">
        <w:rPr>
          <w:rFonts w:ascii="Arial" w:hAnsi="Arial" w:cs="Arial"/>
          <w:b/>
          <w:color w:val="000000"/>
          <w:sz w:val="28"/>
          <w:szCs w:val="28"/>
        </w:rPr>
        <w:t>-ужиткового напряму</w:t>
      </w:r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 Н.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Ліскович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// </w:t>
      </w:r>
      <w:proofErr w:type="spellStart"/>
      <w:r w:rsidR="00B945E7" w:rsidRPr="00B945E7">
        <w:rPr>
          <w:rFonts w:ascii="Arial" w:hAnsi="Arial" w:cs="Arial"/>
          <w:color w:val="000000"/>
          <w:sz w:val="28"/>
          <w:szCs w:val="28"/>
        </w:rPr>
        <w:t>Позашкілля</w:t>
      </w:r>
      <w:proofErr w:type="spellEnd"/>
      <w:r w:rsidR="00B945E7" w:rsidRPr="00B945E7">
        <w:rPr>
          <w:rFonts w:ascii="Arial" w:hAnsi="Arial" w:cs="Arial"/>
          <w:color w:val="000000"/>
          <w:sz w:val="28"/>
          <w:szCs w:val="28"/>
        </w:rPr>
        <w:t xml:space="preserve"> .- 2018 .- № 2 .- С. 40-47</w:t>
      </w:r>
      <w:r w:rsidR="00B945E7" w:rsidRPr="00B945E7">
        <w:rPr>
          <w:rFonts w:ascii="Arial" w:hAnsi="Arial" w:cs="Arial"/>
          <w:color w:val="000000"/>
          <w:sz w:val="28"/>
          <w:szCs w:val="28"/>
        </w:rPr>
        <w:br/>
      </w:r>
      <w:r w:rsidR="00B945E7" w:rsidRPr="00B945E7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12.</w:t>
      </w:r>
      <w:r w:rsidRPr="00E601CC">
        <w:rPr>
          <w:rFonts w:ascii="Arial" w:hAnsi="Arial" w:cs="Arial"/>
          <w:b/>
          <w:color w:val="000000"/>
          <w:sz w:val="28"/>
          <w:szCs w:val="28"/>
        </w:rPr>
        <w:t>Ямницька Т.О. Опис, аналіз й інтерпретація творів декоративно-прикладного мистецтва</w:t>
      </w:r>
      <w:r w:rsidRPr="00E601CC">
        <w:rPr>
          <w:rFonts w:ascii="Arial" w:hAnsi="Arial" w:cs="Arial"/>
          <w:color w:val="000000"/>
          <w:sz w:val="28"/>
          <w:szCs w:val="28"/>
        </w:rPr>
        <w:t xml:space="preserve"> / Т.О. </w:t>
      </w:r>
      <w:proofErr w:type="spellStart"/>
      <w:r w:rsidRPr="00E601CC">
        <w:rPr>
          <w:rFonts w:ascii="Arial" w:hAnsi="Arial" w:cs="Arial"/>
          <w:color w:val="000000"/>
          <w:sz w:val="28"/>
          <w:szCs w:val="28"/>
        </w:rPr>
        <w:t>Ямницька</w:t>
      </w:r>
      <w:proofErr w:type="spellEnd"/>
      <w:r w:rsidRPr="00E601CC">
        <w:rPr>
          <w:rFonts w:ascii="Arial" w:hAnsi="Arial" w:cs="Arial"/>
          <w:color w:val="000000"/>
          <w:sz w:val="28"/>
          <w:szCs w:val="28"/>
        </w:rPr>
        <w:t xml:space="preserve"> // Мистецтво та освіта .- 2019 .- № 1 .- С. 39-45</w:t>
      </w:r>
      <w:r w:rsidRPr="00E601CC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color w:val="000000"/>
          <w:sz w:val="28"/>
          <w:szCs w:val="28"/>
        </w:rPr>
        <w:br/>
      </w:r>
      <w:r w:rsidRPr="00E601CC">
        <w:rPr>
          <w:rFonts w:ascii="Arial" w:hAnsi="Arial" w:cs="Arial"/>
          <w:b/>
          <w:color w:val="000000"/>
          <w:sz w:val="28"/>
          <w:szCs w:val="28"/>
        </w:rPr>
        <w:t>13.</w:t>
      </w:r>
      <w:r w:rsidRPr="00E601CC">
        <w:rPr>
          <w:rFonts w:ascii="Arial" w:hAnsi="Arial" w:cs="Arial"/>
          <w:b/>
          <w:color w:val="000000"/>
          <w:sz w:val="28"/>
          <w:szCs w:val="28"/>
        </w:rPr>
        <w:t xml:space="preserve">Труфин Н.М. В'язання спицями як вид </w:t>
      </w:r>
      <w:proofErr w:type="spellStart"/>
      <w:r w:rsidRPr="00E601CC">
        <w:rPr>
          <w:rFonts w:ascii="Arial" w:hAnsi="Arial" w:cs="Arial"/>
          <w:b/>
          <w:color w:val="000000"/>
          <w:sz w:val="28"/>
          <w:szCs w:val="28"/>
        </w:rPr>
        <w:t>декоративно</w:t>
      </w:r>
      <w:proofErr w:type="spellEnd"/>
      <w:r w:rsidRPr="00E601CC">
        <w:rPr>
          <w:rFonts w:ascii="Arial" w:hAnsi="Arial" w:cs="Arial"/>
          <w:b/>
          <w:color w:val="000000"/>
          <w:sz w:val="28"/>
          <w:szCs w:val="28"/>
        </w:rPr>
        <w:t xml:space="preserve">-ужиткового мистецтва. Вибір та </w:t>
      </w:r>
      <w:proofErr w:type="spellStart"/>
      <w:r w:rsidRPr="00E601CC">
        <w:rPr>
          <w:rFonts w:ascii="Arial" w:hAnsi="Arial" w:cs="Arial"/>
          <w:b/>
          <w:color w:val="000000"/>
          <w:sz w:val="28"/>
          <w:szCs w:val="28"/>
        </w:rPr>
        <w:t>обгрунтування</w:t>
      </w:r>
      <w:proofErr w:type="spellEnd"/>
      <w:r w:rsidRPr="00E601CC">
        <w:rPr>
          <w:rFonts w:ascii="Arial" w:hAnsi="Arial" w:cs="Arial"/>
          <w:b/>
          <w:color w:val="000000"/>
          <w:sz w:val="28"/>
          <w:szCs w:val="28"/>
        </w:rPr>
        <w:t xml:space="preserve"> об'єкта проектування</w:t>
      </w:r>
      <w:r w:rsidRPr="00E601CC">
        <w:rPr>
          <w:rFonts w:ascii="Arial" w:hAnsi="Arial" w:cs="Arial"/>
          <w:color w:val="000000"/>
          <w:sz w:val="28"/>
          <w:szCs w:val="28"/>
        </w:rPr>
        <w:t xml:space="preserve"> / Н.М. </w:t>
      </w:r>
      <w:proofErr w:type="spellStart"/>
      <w:r w:rsidRPr="00E601CC">
        <w:rPr>
          <w:rFonts w:ascii="Arial" w:hAnsi="Arial" w:cs="Arial"/>
          <w:color w:val="000000"/>
          <w:sz w:val="28"/>
          <w:szCs w:val="28"/>
        </w:rPr>
        <w:t>Труфин</w:t>
      </w:r>
      <w:proofErr w:type="spellEnd"/>
      <w:r w:rsidRPr="00E601CC">
        <w:rPr>
          <w:rFonts w:ascii="Arial" w:hAnsi="Arial" w:cs="Arial"/>
          <w:color w:val="000000"/>
          <w:sz w:val="28"/>
          <w:szCs w:val="28"/>
        </w:rPr>
        <w:t xml:space="preserve"> // Трудове навчання в школі .- 2019 .- № 13-14 .- С. 34-38</w:t>
      </w:r>
    </w:p>
    <w:p w:rsidR="00412930" w:rsidRDefault="00412930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412930" w:rsidRDefault="00412930" w:rsidP="00B945E7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412930" w:rsidRPr="00E601CC" w:rsidRDefault="00412930" w:rsidP="00B945E7">
      <w:pPr>
        <w:jc w:val="left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Бібліотека ОІППО               вересень 2019</w:t>
      </w:r>
    </w:p>
    <w:sectPr w:rsidR="00412930" w:rsidRPr="00E6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4"/>
    <w:rsid w:val="002E0674"/>
    <w:rsid w:val="00412930"/>
    <w:rsid w:val="0060382C"/>
    <w:rsid w:val="00A84606"/>
    <w:rsid w:val="00B945E7"/>
    <w:rsid w:val="00E601CC"/>
    <w:rsid w:val="00F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E4AD-35A7-48D5-B20D-BEC62F6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3</cp:revision>
  <dcterms:created xsi:type="dcterms:W3CDTF">2019-09-06T08:47:00Z</dcterms:created>
  <dcterms:modified xsi:type="dcterms:W3CDTF">2019-09-06T08:58:00Z</dcterms:modified>
</cp:coreProperties>
</file>