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4E3701" w:rsidRDefault="005F1673" w:rsidP="004E3701">
      <w:pPr>
        <w:jc w:val="center"/>
        <w:rPr>
          <w:rFonts w:ascii="Arial Black" w:hAnsi="Arial Black"/>
          <w:sz w:val="144"/>
          <w:szCs w:val="144"/>
        </w:rPr>
      </w:pPr>
      <w:r>
        <w:rPr>
          <w:noProof/>
          <w:lang w:eastAsia="uk-UA"/>
        </w:rPr>
        <w:drawing>
          <wp:inline distT="0" distB="0" distL="0" distR="0">
            <wp:extent cx="2879607" cy="2880000"/>
            <wp:effectExtent l="19050" t="0" r="0" b="0"/>
            <wp:docPr id="1" name="Рисунок 1" descr="&amp;Rcy;&amp;iecy;&amp;zcy;&amp;ucy;&amp;lcy;&amp;softcy;&amp;tcy;&amp;acy;&amp;tcy; &amp;pcy;&amp;ocy;&amp;shcy;&amp;ucy;&amp;kcy;&amp;ucy; &amp;zcy;&amp;ocy;&amp;bcy;&amp;rcy;&amp;acy;&amp;zhcy;&amp;iecy;&amp;ncy;&amp;softcy; &amp;zcy;&amp;acy; &amp;zcy;&amp;acy;&amp;pcy;&amp;icy;&amp;tcy;&amp;ocy;&amp;mcy; &quot;&amp;dcy;&amp;zhcy;&amp;ocy;&amp;ncy;&amp;acy;&amp;tcy;&amp;acy;&amp;ncy; &amp;scy;&amp;vcy;&amp;iukcy;&amp;fcy;&amp;tcy; &amp;fcy;&amp;ocy;&amp;tcy;&amp;o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softcy;&amp;tcy;&amp;acy;&amp;tcy; &amp;pcy;&amp;ocy;&amp;shcy;&amp;ucy;&amp;kcy;&amp;ucy; &amp;zcy;&amp;ocy;&amp;bcy;&amp;rcy;&amp;acy;&amp;zhcy;&amp;iecy;&amp;ncy;&amp;softcy; &amp;zcy;&amp;acy; &amp;zcy;&amp;acy;&amp;pcy;&amp;icy;&amp;tcy;&amp;ocy;&amp;mcy; &quot;&amp;dcy;&amp;zhcy;&amp;ocy;&amp;ncy;&amp;acy;&amp;tcy;&amp;acy;&amp;ncy; &amp;scy;&amp;vcy;&amp;iukcy;&amp;fcy;&amp;tcy; &amp;fcy;&amp;ocy;&amp;tcy;&amp;ocy;&quot;"/>
                    <pic:cNvPicPr>
                      <a:picLocks noChangeAspect="1" noChangeArrowheads="1"/>
                    </pic:cNvPicPr>
                  </pic:nvPicPr>
                  <pic:blipFill>
                    <a:blip r:embed="rId4" cstate="print"/>
                    <a:srcRect/>
                    <a:stretch>
                      <a:fillRect/>
                    </a:stretch>
                  </pic:blipFill>
                  <pic:spPr bwMode="auto">
                    <a:xfrm>
                      <a:off x="0" y="0"/>
                      <a:ext cx="2879607" cy="2880000"/>
                    </a:xfrm>
                    <a:prstGeom prst="rect">
                      <a:avLst/>
                    </a:prstGeom>
                    <a:noFill/>
                    <a:ln w="9525">
                      <a:noFill/>
                      <a:miter lim="800000"/>
                      <a:headEnd/>
                      <a:tailEnd/>
                    </a:ln>
                  </pic:spPr>
                </pic:pic>
              </a:graphicData>
            </a:graphic>
          </wp:inline>
        </w:drawing>
      </w:r>
    </w:p>
    <w:p w:rsidR="00681751" w:rsidRPr="004E3701" w:rsidRDefault="004E3701" w:rsidP="004E3701">
      <w:pPr>
        <w:jc w:val="center"/>
        <w:rPr>
          <w:rFonts w:ascii="Arial Black" w:hAnsi="Arial Black"/>
          <w:sz w:val="96"/>
          <w:szCs w:val="96"/>
        </w:rPr>
      </w:pPr>
      <w:r w:rsidRPr="004E3701">
        <w:rPr>
          <w:rFonts w:ascii="Arial Black" w:hAnsi="Arial Black"/>
          <w:sz w:val="96"/>
          <w:szCs w:val="96"/>
        </w:rPr>
        <w:t>Книга, що здолала час</w:t>
      </w:r>
    </w:p>
    <w:p w:rsidR="004E3701" w:rsidRDefault="004E3701" w:rsidP="004E3701">
      <w:pPr>
        <w:jc w:val="center"/>
        <w:rPr>
          <w:rFonts w:ascii="Arial Black" w:hAnsi="Arial Black"/>
          <w:b/>
          <w:sz w:val="96"/>
          <w:szCs w:val="96"/>
          <w:lang w:val="en-US"/>
        </w:rPr>
      </w:pPr>
      <w:r w:rsidRPr="004E3701">
        <w:rPr>
          <w:rFonts w:ascii="Arial Black" w:hAnsi="Arial Black"/>
          <w:b/>
          <w:sz w:val="56"/>
          <w:szCs w:val="56"/>
        </w:rPr>
        <w:t>350 років від дня народження видатного англійського письменника</w:t>
      </w:r>
      <w:r>
        <w:rPr>
          <w:rFonts w:ascii="Arial Black" w:hAnsi="Arial Black"/>
          <w:b/>
          <w:sz w:val="72"/>
          <w:szCs w:val="72"/>
        </w:rPr>
        <w:t xml:space="preserve"> </w:t>
      </w:r>
      <w:r w:rsidRPr="004E3701">
        <w:rPr>
          <w:rFonts w:ascii="Arial Black" w:hAnsi="Arial Black"/>
          <w:b/>
          <w:sz w:val="96"/>
          <w:szCs w:val="96"/>
        </w:rPr>
        <w:t xml:space="preserve">Джонатана </w:t>
      </w:r>
      <w:proofErr w:type="spellStart"/>
      <w:r w:rsidRPr="004E3701">
        <w:rPr>
          <w:rFonts w:ascii="Arial Black" w:hAnsi="Arial Black"/>
          <w:b/>
          <w:sz w:val="96"/>
          <w:szCs w:val="96"/>
        </w:rPr>
        <w:t>Свіфта</w:t>
      </w:r>
      <w:proofErr w:type="spellEnd"/>
    </w:p>
    <w:p w:rsidR="005F1673" w:rsidRDefault="005F1673" w:rsidP="005F1673">
      <w:pPr>
        <w:spacing w:after="0" w:line="240" w:lineRule="auto"/>
        <w:rPr>
          <w:rFonts w:ascii="Times New Roman" w:eastAsia="Times New Roman" w:hAnsi="Times New Roman" w:cs="Times New Roman"/>
          <w:sz w:val="24"/>
          <w:szCs w:val="24"/>
          <w:lang w:val="en-US" w:eastAsia="uk-UA"/>
        </w:rPr>
      </w:pPr>
    </w:p>
    <w:p w:rsidR="005F1673" w:rsidRDefault="005F1673" w:rsidP="005F1673">
      <w:pPr>
        <w:spacing w:after="0" w:line="240" w:lineRule="auto"/>
        <w:rPr>
          <w:rFonts w:ascii="Times New Roman" w:eastAsia="Times New Roman" w:hAnsi="Times New Roman" w:cs="Times New Roman"/>
          <w:sz w:val="24"/>
          <w:szCs w:val="24"/>
          <w:lang w:val="en-US" w:eastAsia="uk-UA"/>
        </w:rPr>
      </w:pPr>
    </w:p>
    <w:p w:rsidR="005F1673" w:rsidRPr="005F1673" w:rsidRDefault="005F1673" w:rsidP="005F1673">
      <w:pPr>
        <w:spacing w:after="0" w:line="240" w:lineRule="auto"/>
        <w:rPr>
          <w:rFonts w:ascii="Arial Black" w:hAnsi="Arial Black"/>
          <w:b/>
          <w:sz w:val="72"/>
          <w:szCs w:val="72"/>
          <w:lang w:val="en-US"/>
        </w:rPr>
      </w:pPr>
      <w:r w:rsidRPr="005F1673">
        <w:rPr>
          <w:rFonts w:ascii="Times New Roman" w:eastAsia="Times New Roman" w:hAnsi="Times New Roman" w:cs="Times New Roman"/>
          <w:sz w:val="24"/>
          <w:szCs w:val="24"/>
          <w:lang w:eastAsia="uk-UA"/>
        </w:rPr>
        <w:lastRenderedPageBreak/>
        <w:t xml:space="preserve">Джонатан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біографія скорочено Джонатан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біографія скорочено на українській мові ірландського письменника-сатирика викладена в цій статті. Джонатан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біографія коротко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відомий за своїм творам «Подорож </w:t>
      </w:r>
      <w:proofErr w:type="spellStart"/>
      <w:r w:rsidRPr="005F1673">
        <w:rPr>
          <w:rFonts w:ascii="Times New Roman" w:eastAsia="Times New Roman" w:hAnsi="Times New Roman" w:cs="Times New Roman"/>
          <w:sz w:val="24"/>
          <w:szCs w:val="24"/>
          <w:lang w:eastAsia="uk-UA"/>
        </w:rPr>
        <w:t>Гуллівера</w:t>
      </w:r>
      <w:proofErr w:type="spellEnd"/>
      <w:r w:rsidRPr="005F1673">
        <w:rPr>
          <w:rFonts w:ascii="Times New Roman" w:eastAsia="Times New Roman" w:hAnsi="Times New Roman" w:cs="Times New Roman"/>
          <w:sz w:val="24"/>
          <w:szCs w:val="24"/>
          <w:lang w:eastAsia="uk-UA"/>
        </w:rPr>
        <w:t xml:space="preserve">», був деканом (настоятелем) собору Святого </w:t>
      </w:r>
      <w:proofErr w:type="spellStart"/>
      <w:r w:rsidRPr="005F1673">
        <w:rPr>
          <w:rFonts w:ascii="Times New Roman" w:eastAsia="Times New Roman" w:hAnsi="Times New Roman" w:cs="Times New Roman"/>
          <w:sz w:val="24"/>
          <w:szCs w:val="24"/>
          <w:lang w:eastAsia="uk-UA"/>
        </w:rPr>
        <w:t>Патріка</w:t>
      </w:r>
      <w:proofErr w:type="spellEnd"/>
      <w:r w:rsidRPr="005F1673">
        <w:rPr>
          <w:rFonts w:ascii="Times New Roman" w:eastAsia="Times New Roman" w:hAnsi="Times New Roman" w:cs="Times New Roman"/>
          <w:sz w:val="24"/>
          <w:szCs w:val="24"/>
          <w:lang w:eastAsia="uk-UA"/>
        </w:rPr>
        <w:t xml:space="preserve"> в Дубліні. Джонатан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народився 30 листопада 1667 в Дубліні, Ірландія в небагатій протестантській родині. Його батько був суддівським чиновником, він помер, коли син ще не народився, і сім’я жила в бідності. Тому вихованням хлопчика займався дядько </w:t>
      </w:r>
      <w:proofErr w:type="spellStart"/>
      <w:r w:rsidRPr="005F1673">
        <w:rPr>
          <w:rFonts w:ascii="Times New Roman" w:eastAsia="Times New Roman" w:hAnsi="Times New Roman" w:cs="Times New Roman"/>
          <w:sz w:val="24"/>
          <w:szCs w:val="24"/>
          <w:lang w:eastAsia="uk-UA"/>
        </w:rPr>
        <w:t>Годвін</w:t>
      </w:r>
      <w:proofErr w:type="spellEnd"/>
      <w:r w:rsidRPr="005F1673">
        <w:rPr>
          <w:rFonts w:ascii="Times New Roman" w:eastAsia="Times New Roman" w:hAnsi="Times New Roman" w:cs="Times New Roman"/>
          <w:sz w:val="24"/>
          <w:szCs w:val="24"/>
          <w:lang w:eastAsia="uk-UA"/>
        </w:rPr>
        <w:t xml:space="preserve">, з матір’ю Джонатан майже не зустрічався. Після школи він вступив у </w:t>
      </w:r>
      <w:proofErr w:type="spellStart"/>
      <w:r w:rsidRPr="005F1673">
        <w:rPr>
          <w:rFonts w:ascii="Times New Roman" w:eastAsia="Times New Roman" w:hAnsi="Times New Roman" w:cs="Times New Roman"/>
          <w:sz w:val="24"/>
          <w:szCs w:val="24"/>
          <w:lang w:eastAsia="uk-UA"/>
        </w:rPr>
        <w:t>Трініті-коледж</w:t>
      </w:r>
      <w:proofErr w:type="spellEnd"/>
      <w:r w:rsidRPr="005F1673">
        <w:rPr>
          <w:rFonts w:ascii="Times New Roman" w:eastAsia="Times New Roman" w:hAnsi="Times New Roman" w:cs="Times New Roman"/>
          <w:sz w:val="24"/>
          <w:szCs w:val="24"/>
          <w:lang w:eastAsia="uk-UA"/>
        </w:rPr>
        <w:t xml:space="preserve"> Дублінського університету (1682), який закінчив у 1686 році. В результаті навчання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отримав ступінь бакалавра з гуманітарних наук. Але в Ірландії почалися заворушення, а король Ірландії, Англії і Шотландії незабаром був повалений. Громадянська революція в 1688 році і вона спонукала </w:t>
      </w:r>
      <w:proofErr w:type="spellStart"/>
      <w:r w:rsidRPr="005F1673">
        <w:rPr>
          <w:rFonts w:ascii="Times New Roman" w:eastAsia="Times New Roman" w:hAnsi="Times New Roman" w:cs="Times New Roman"/>
          <w:sz w:val="24"/>
          <w:szCs w:val="24"/>
          <w:lang w:eastAsia="uk-UA"/>
        </w:rPr>
        <w:t>Свіфта</w:t>
      </w:r>
      <w:proofErr w:type="spellEnd"/>
      <w:r w:rsidRPr="005F1673">
        <w:rPr>
          <w:rFonts w:ascii="Times New Roman" w:eastAsia="Times New Roman" w:hAnsi="Times New Roman" w:cs="Times New Roman"/>
          <w:sz w:val="24"/>
          <w:szCs w:val="24"/>
          <w:lang w:eastAsia="uk-UA"/>
        </w:rPr>
        <w:t xml:space="preserve"> перебратися до Англії і там почати все заново. В Англії він служив секретарем у сина знайомого матері заможного відставного дипломата Вільяма </w:t>
      </w:r>
      <w:proofErr w:type="spellStart"/>
      <w:r w:rsidRPr="005F1673">
        <w:rPr>
          <w:rFonts w:ascii="Times New Roman" w:eastAsia="Times New Roman" w:hAnsi="Times New Roman" w:cs="Times New Roman"/>
          <w:sz w:val="24"/>
          <w:szCs w:val="24"/>
          <w:lang w:eastAsia="uk-UA"/>
        </w:rPr>
        <w:t>Темпла</w:t>
      </w:r>
      <w:proofErr w:type="spellEnd"/>
      <w:r w:rsidRPr="005F1673">
        <w:rPr>
          <w:rFonts w:ascii="Times New Roman" w:eastAsia="Times New Roman" w:hAnsi="Times New Roman" w:cs="Times New Roman"/>
          <w:sz w:val="24"/>
          <w:szCs w:val="24"/>
          <w:lang w:eastAsia="uk-UA"/>
        </w:rPr>
        <w:t xml:space="preserve">. У 1690 році він повернувся до Ірландії, хоча пізніше неодноразово відвідував </w:t>
      </w:r>
      <w:proofErr w:type="spellStart"/>
      <w:r w:rsidRPr="005F1673">
        <w:rPr>
          <w:rFonts w:ascii="Times New Roman" w:eastAsia="Times New Roman" w:hAnsi="Times New Roman" w:cs="Times New Roman"/>
          <w:sz w:val="24"/>
          <w:szCs w:val="24"/>
          <w:lang w:eastAsia="uk-UA"/>
        </w:rPr>
        <w:t>Темпла</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починає писати вірші. У 1692 році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отримав звання магістра в Оксфорді, а в 1694 році прийняв духовний сан англіканської церкви. Він був призначений священиком в ірландський селище </w:t>
      </w:r>
      <w:proofErr w:type="spellStart"/>
      <w:r w:rsidRPr="005F1673">
        <w:rPr>
          <w:rFonts w:ascii="Times New Roman" w:eastAsia="Times New Roman" w:hAnsi="Times New Roman" w:cs="Times New Roman"/>
          <w:sz w:val="24"/>
          <w:szCs w:val="24"/>
          <w:lang w:eastAsia="uk-UA"/>
        </w:rPr>
        <w:t>Кілрут</w:t>
      </w:r>
      <w:proofErr w:type="spellEnd"/>
      <w:r w:rsidRPr="005F1673">
        <w:rPr>
          <w:rFonts w:ascii="Times New Roman" w:eastAsia="Times New Roman" w:hAnsi="Times New Roman" w:cs="Times New Roman"/>
          <w:sz w:val="24"/>
          <w:szCs w:val="24"/>
          <w:lang w:eastAsia="uk-UA"/>
        </w:rPr>
        <w:t xml:space="preserve">. Однак незабаром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втомившись від служби, повернувся на службу до </w:t>
      </w:r>
      <w:proofErr w:type="spellStart"/>
      <w:r w:rsidRPr="005F1673">
        <w:rPr>
          <w:rFonts w:ascii="Times New Roman" w:eastAsia="Times New Roman" w:hAnsi="Times New Roman" w:cs="Times New Roman"/>
          <w:sz w:val="24"/>
          <w:szCs w:val="24"/>
          <w:lang w:eastAsia="uk-UA"/>
        </w:rPr>
        <w:t>Темпл</w:t>
      </w:r>
      <w:proofErr w:type="spellEnd"/>
      <w:r w:rsidRPr="005F1673">
        <w:rPr>
          <w:rFonts w:ascii="Times New Roman" w:eastAsia="Times New Roman" w:hAnsi="Times New Roman" w:cs="Times New Roman"/>
          <w:sz w:val="24"/>
          <w:szCs w:val="24"/>
          <w:lang w:eastAsia="uk-UA"/>
        </w:rPr>
        <w:t xml:space="preserve">. Саме працюючи у </w:t>
      </w:r>
      <w:proofErr w:type="spellStart"/>
      <w:r w:rsidRPr="005F1673">
        <w:rPr>
          <w:rFonts w:ascii="Times New Roman" w:eastAsia="Times New Roman" w:hAnsi="Times New Roman" w:cs="Times New Roman"/>
          <w:sz w:val="24"/>
          <w:szCs w:val="24"/>
          <w:lang w:eastAsia="uk-UA"/>
        </w:rPr>
        <w:t>Темпла</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познайомився з дочкою служниці по імені Естер Джонсон, їй було всього 8 років. Коли вони вперше зустрілися, вона була на 15 років молодше </w:t>
      </w:r>
      <w:proofErr w:type="spellStart"/>
      <w:r w:rsidRPr="005F1673">
        <w:rPr>
          <w:rFonts w:ascii="Times New Roman" w:eastAsia="Times New Roman" w:hAnsi="Times New Roman" w:cs="Times New Roman"/>
          <w:sz w:val="24"/>
          <w:szCs w:val="24"/>
          <w:lang w:eastAsia="uk-UA"/>
        </w:rPr>
        <w:t>Свіфта</w:t>
      </w:r>
      <w:proofErr w:type="spellEnd"/>
      <w:r w:rsidRPr="005F1673">
        <w:rPr>
          <w:rFonts w:ascii="Times New Roman" w:eastAsia="Times New Roman" w:hAnsi="Times New Roman" w:cs="Times New Roman"/>
          <w:sz w:val="24"/>
          <w:szCs w:val="24"/>
          <w:lang w:eastAsia="uk-UA"/>
        </w:rPr>
        <w:t xml:space="preserve">, але незважаючи на різницю у віці, вони стали коханими до кінця своїх днів. Будучи дитиною, він був для неї наставником і вчителем, і дав їй прізвисько «Стелла». По досягненні Естер повноліття, вони підтримували досить близькі, але неоднозначні відносини, які тривали аж до смерті Джонсон. Був слух, що вони повінчалися в 1716 році. У 1699 році помирає </w:t>
      </w:r>
      <w:proofErr w:type="spellStart"/>
      <w:r w:rsidRPr="005F1673">
        <w:rPr>
          <w:rFonts w:ascii="Times New Roman" w:eastAsia="Times New Roman" w:hAnsi="Times New Roman" w:cs="Times New Roman"/>
          <w:sz w:val="24"/>
          <w:szCs w:val="24"/>
          <w:lang w:eastAsia="uk-UA"/>
        </w:rPr>
        <w:t>Темпл</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закінчує редагування і публікацію його мемуарів — тут не обійшлося без суперечок з деякими членами сім’ї </w:t>
      </w:r>
      <w:proofErr w:type="spellStart"/>
      <w:r w:rsidRPr="005F1673">
        <w:rPr>
          <w:rFonts w:ascii="Times New Roman" w:eastAsia="Times New Roman" w:hAnsi="Times New Roman" w:cs="Times New Roman"/>
          <w:sz w:val="24"/>
          <w:szCs w:val="24"/>
          <w:lang w:eastAsia="uk-UA"/>
        </w:rPr>
        <w:t>Темпла</w:t>
      </w:r>
      <w:proofErr w:type="spellEnd"/>
      <w:r w:rsidRPr="005F1673">
        <w:rPr>
          <w:rFonts w:ascii="Times New Roman" w:eastAsia="Times New Roman" w:hAnsi="Times New Roman" w:cs="Times New Roman"/>
          <w:sz w:val="24"/>
          <w:szCs w:val="24"/>
          <w:lang w:eastAsia="uk-UA"/>
        </w:rPr>
        <w:t xml:space="preserve"> — а потім неохоче приймає посаду секретаря і капелана графа </w:t>
      </w:r>
      <w:proofErr w:type="spellStart"/>
      <w:r w:rsidRPr="005F1673">
        <w:rPr>
          <w:rFonts w:ascii="Times New Roman" w:eastAsia="Times New Roman" w:hAnsi="Times New Roman" w:cs="Times New Roman"/>
          <w:sz w:val="24"/>
          <w:szCs w:val="24"/>
          <w:lang w:eastAsia="uk-UA"/>
        </w:rPr>
        <w:t>Берклі</w:t>
      </w:r>
      <w:proofErr w:type="spellEnd"/>
      <w:r w:rsidRPr="005F1673">
        <w:rPr>
          <w:rFonts w:ascii="Times New Roman" w:eastAsia="Times New Roman" w:hAnsi="Times New Roman" w:cs="Times New Roman"/>
          <w:sz w:val="24"/>
          <w:szCs w:val="24"/>
          <w:lang w:eastAsia="uk-UA"/>
        </w:rPr>
        <w:t xml:space="preserve">. Але після довгого шляху в маєтку графа </w:t>
      </w:r>
      <w:proofErr w:type="spellStart"/>
      <w:r w:rsidRPr="005F1673">
        <w:rPr>
          <w:rFonts w:ascii="Times New Roman" w:eastAsia="Times New Roman" w:hAnsi="Times New Roman" w:cs="Times New Roman"/>
          <w:sz w:val="24"/>
          <w:szCs w:val="24"/>
          <w:lang w:eastAsia="uk-UA"/>
        </w:rPr>
        <w:t>Берклі</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Свіфту</w:t>
      </w:r>
      <w:proofErr w:type="spellEnd"/>
      <w:r w:rsidRPr="005F1673">
        <w:rPr>
          <w:rFonts w:ascii="Times New Roman" w:eastAsia="Times New Roman" w:hAnsi="Times New Roman" w:cs="Times New Roman"/>
          <w:sz w:val="24"/>
          <w:szCs w:val="24"/>
          <w:lang w:eastAsia="uk-UA"/>
        </w:rPr>
        <w:t xml:space="preserve"> повідомили, що всі позиції на його посаду вже зайняті. Збентежений, але винахідливий, він зробив наголос на свою кваліфікацію священнослужителя і знайшов роботу в маленькій громаді, що знаходиться за 20 миль від Дубліна. Наступні 10 років він займається садівництвом, проповідує та доглядає за будинком, наданим йому церквою. Також він знову починає писати. Його перший політичний памфлет називався «Міркування про суперечках і розбіжності між Афінами і Римом». У 1704 році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анонімно публікує твір «Казка бочки» і памфлет «Битва книг». «Бочку», яка стала досить популярна в громадських масах, жорстоко засуджували в церкві Англії. Нібито, він піддав критиці релігію, але насправді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всього-лише пародіював гордість. Тим не менш, його твори здобули йому репутацію в Лондоні, і коли в 1710 році торі прийшли до влади, вони попросили </w:t>
      </w:r>
      <w:proofErr w:type="spellStart"/>
      <w:r w:rsidRPr="005F1673">
        <w:rPr>
          <w:rFonts w:ascii="Times New Roman" w:eastAsia="Times New Roman" w:hAnsi="Times New Roman" w:cs="Times New Roman"/>
          <w:sz w:val="24"/>
          <w:szCs w:val="24"/>
          <w:lang w:eastAsia="uk-UA"/>
        </w:rPr>
        <w:t>Свіфта</w:t>
      </w:r>
      <w:proofErr w:type="spellEnd"/>
      <w:r w:rsidRPr="005F1673">
        <w:rPr>
          <w:rFonts w:ascii="Times New Roman" w:eastAsia="Times New Roman" w:hAnsi="Times New Roman" w:cs="Times New Roman"/>
          <w:sz w:val="24"/>
          <w:szCs w:val="24"/>
          <w:lang w:eastAsia="uk-UA"/>
        </w:rPr>
        <w:t xml:space="preserve"> стати редактором їх консервативного тижневика (англ. «</w:t>
      </w:r>
      <w:proofErr w:type="spellStart"/>
      <w:r w:rsidRPr="005F1673">
        <w:rPr>
          <w:rFonts w:ascii="Times New Roman" w:eastAsia="Times New Roman" w:hAnsi="Times New Roman" w:cs="Times New Roman"/>
          <w:sz w:val="24"/>
          <w:szCs w:val="24"/>
          <w:lang w:eastAsia="uk-UA"/>
        </w:rPr>
        <w:t>The</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Examiner</w:t>
      </w:r>
      <w:proofErr w:type="spellEnd"/>
      <w:r w:rsidRPr="005F1673">
        <w:rPr>
          <w:rFonts w:ascii="Times New Roman" w:eastAsia="Times New Roman" w:hAnsi="Times New Roman" w:cs="Times New Roman"/>
          <w:sz w:val="24"/>
          <w:szCs w:val="24"/>
          <w:lang w:eastAsia="uk-UA"/>
        </w:rPr>
        <w:t xml:space="preserve">»). Через деякий час він повністю поринув у політичне середовище і почав писати одні з найбільш різких і відомих політичних памфлетом, включаючи такі як «Поведінка союзників» і «Атака на вігів». Присвячений в ближнє коло уряду торі,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викладає свої особисті думки і почуття в безлічі листів до своєї коханої Стеллі. Пізніше ці листи склали його книгу «Щоденник для Стелли». Коли він побачив, що торі скоро будуть повалені з влади,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повернувся до Ірландії. У 1713 році він був призначений деканом собору Святого </w:t>
      </w:r>
      <w:proofErr w:type="spellStart"/>
      <w:r w:rsidRPr="005F1673">
        <w:rPr>
          <w:rFonts w:ascii="Times New Roman" w:eastAsia="Times New Roman" w:hAnsi="Times New Roman" w:cs="Times New Roman"/>
          <w:sz w:val="24"/>
          <w:szCs w:val="24"/>
          <w:lang w:eastAsia="uk-UA"/>
        </w:rPr>
        <w:t>Патріка</w:t>
      </w:r>
      <w:proofErr w:type="spellEnd"/>
      <w:r w:rsidRPr="005F1673">
        <w:rPr>
          <w:rFonts w:ascii="Times New Roman" w:eastAsia="Times New Roman" w:hAnsi="Times New Roman" w:cs="Times New Roman"/>
          <w:sz w:val="24"/>
          <w:szCs w:val="24"/>
          <w:lang w:eastAsia="uk-UA"/>
        </w:rPr>
        <w:t xml:space="preserve">. Під час служіння в соборі Святого </w:t>
      </w:r>
      <w:proofErr w:type="spellStart"/>
      <w:r w:rsidRPr="005F1673">
        <w:rPr>
          <w:rFonts w:ascii="Times New Roman" w:eastAsia="Times New Roman" w:hAnsi="Times New Roman" w:cs="Times New Roman"/>
          <w:sz w:val="24"/>
          <w:szCs w:val="24"/>
          <w:lang w:eastAsia="uk-UA"/>
        </w:rPr>
        <w:t>Патрика</w:t>
      </w:r>
      <w:proofErr w:type="spellEnd"/>
      <w:r w:rsidRPr="005F1673">
        <w:rPr>
          <w:rFonts w:ascii="Times New Roman" w:eastAsia="Times New Roman" w:hAnsi="Times New Roman" w:cs="Times New Roman"/>
          <w:sz w:val="24"/>
          <w:szCs w:val="24"/>
          <w:lang w:eastAsia="uk-UA"/>
        </w:rPr>
        <w:t xml:space="preserve">,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починає працювати над своїм, згодом, найзнаменитішим твором. У 1726 році виходять перші два томи «Мандрів </w:t>
      </w:r>
      <w:proofErr w:type="spellStart"/>
      <w:r w:rsidRPr="005F1673">
        <w:rPr>
          <w:rFonts w:ascii="Times New Roman" w:eastAsia="Times New Roman" w:hAnsi="Times New Roman" w:cs="Times New Roman"/>
          <w:sz w:val="24"/>
          <w:szCs w:val="24"/>
          <w:lang w:eastAsia="uk-UA"/>
        </w:rPr>
        <w:t>Гуллівера</w:t>
      </w:r>
      <w:proofErr w:type="spellEnd"/>
      <w:r w:rsidRPr="005F1673">
        <w:rPr>
          <w:rFonts w:ascii="Times New Roman" w:eastAsia="Times New Roman" w:hAnsi="Times New Roman" w:cs="Times New Roman"/>
          <w:sz w:val="24"/>
          <w:szCs w:val="24"/>
          <w:lang w:eastAsia="uk-UA"/>
        </w:rPr>
        <w:t xml:space="preserve">»; інші два були опубліковані в наступному році. Книга стала популярна і часто перевидавалася. У 1728 році померла Стелла (Естер Джонсон). Фізичний і душевний стан </w:t>
      </w:r>
      <w:proofErr w:type="spellStart"/>
      <w:r w:rsidRPr="005F1673">
        <w:rPr>
          <w:rFonts w:ascii="Times New Roman" w:eastAsia="Times New Roman" w:hAnsi="Times New Roman" w:cs="Times New Roman"/>
          <w:sz w:val="24"/>
          <w:szCs w:val="24"/>
          <w:lang w:eastAsia="uk-UA"/>
        </w:rPr>
        <w:t>Свіфта</w:t>
      </w:r>
      <w:proofErr w:type="spellEnd"/>
      <w:r w:rsidRPr="005F1673">
        <w:rPr>
          <w:rFonts w:ascii="Times New Roman" w:eastAsia="Times New Roman" w:hAnsi="Times New Roman" w:cs="Times New Roman"/>
          <w:sz w:val="24"/>
          <w:szCs w:val="24"/>
          <w:lang w:eastAsia="uk-UA"/>
        </w:rPr>
        <w:t xml:space="preserve"> погіршуються. Популярність його продовжує зростати: в 1729 році </w:t>
      </w:r>
      <w:proofErr w:type="spellStart"/>
      <w:r w:rsidRPr="005F1673">
        <w:rPr>
          <w:rFonts w:ascii="Times New Roman" w:eastAsia="Times New Roman" w:hAnsi="Times New Roman" w:cs="Times New Roman"/>
          <w:sz w:val="24"/>
          <w:szCs w:val="24"/>
          <w:lang w:eastAsia="uk-UA"/>
        </w:rPr>
        <w:t>Свіфту</w:t>
      </w:r>
      <w:proofErr w:type="spellEnd"/>
      <w:r w:rsidRPr="005F1673">
        <w:rPr>
          <w:rFonts w:ascii="Times New Roman" w:eastAsia="Times New Roman" w:hAnsi="Times New Roman" w:cs="Times New Roman"/>
          <w:sz w:val="24"/>
          <w:szCs w:val="24"/>
          <w:lang w:eastAsia="uk-UA"/>
        </w:rPr>
        <w:t xml:space="preserve"> присвоюється звання почесного громадянина Дубліна, виходять його зібрання творів: перше в 1727 році, друге — в 1735 році. У 1742 році після інсульту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втратив мову і (частково) розумові здібності, після чого був визнаний недієздатним. А 19 жовтня 1745 Джонатан </w:t>
      </w:r>
      <w:proofErr w:type="spellStart"/>
      <w:r w:rsidRPr="005F1673">
        <w:rPr>
          <w:rFonts w:ascii="Times New Roman" w:eastAsia="Times New Roman" w:hAnsi="Times New Roman" w:cs="Times New Roman"/>
          <w:sz w:val="24"/>
          <w:szCs w:val="24"/>
          <w:lang w:eastAsia="uk-UA"/>
        </w:rPr>
        <w:t>Свіфт</w:t>
      </w:r>
      <w:proofErr w:type="spellEnd"/>
      <w:r w:rsidRPr="005F1673">
        <w:rPr>
          <w:rFonts w:ascii="Times New Roman" w:eastAsia="Times New Roman" w:hAnsi="Times New Roman" w:cs="Times New Roman"/>
          <w:sz w:val="24"/>
          <w:szCs w:val="24"/>
          <w:lang w:eastAsia="uk-UA"/>
        </w:rPr>
        <w:t xml:space="preserve"> вмирає. Він був похований поруч з Естер Джонсон в центральній нефі собору Святого </w:t>
      </w:r>
      <w:proofErr w:type="spellStart"/>
      <w:r w:rsidRPr="005F1673">
        <w:rPr>
          <w:rFonts w:ascii="Times New Roman" w:eastAsia="Times New Roman" w:hAnsi="Times New Roman" w:cs="Times New Roman"/>
          <w:sz w:val="24"/>
          <w:szCs w:val="24"/>
          <w:lang w:eastAsia="uk-UA"/>
        </w:rPr>
        <w:t>Патріка</w:t>
      </w:r>
      <w:proofErr w:type="spellEnd"/>
      <w:r w:rsidRPr="005F1673">
        <w:rPr>
          <w:rFonts w:ascii="Times New Roman" w:eastAsia="Times New Roman" w:hAnsi="Times New Roman" w:cs="Times New Roman"/>
          <w:sz w:val="24"/>
          <w:szCs w:val="24"/>
          <w:lang w:eastAsia="uk-UA"/>
        </w:rPr>
        <w:t xml:space="preserve"> в Дубліні.</w:t>
      </w:r>
    </w:p>
    <w:sectPr w:rsidR="005F1673" w:rsidRPr="005F1673" w:rsidSect="004E3701">
      <w:pgSz w:w="11906" w:h="16838"/>
      <w:pgMar w:top="850" w:right="850" w:bottom="850" w:left="1417"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4E3701"/>
    <w:rsid w:val="004E3701"/>
    <w:rsid w:val="005F1673"/>
    <w:rsid w:val="00681751"/>
    <w:rsid w:val="00A66B3B"/>
    <w:rsid w:val="00CF44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6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F1673"/>
    <w:rPr>
      <w:color w:val="0000FF"/>
      <w:u w:val="single"/>
    </w:rPr>
  </w:style>
</w:styles>
</file>

<file path=word/webSettings.xml><?xml version="1.0" encoding="utf-8"?>
<w:webSettings xmlns:r="http://schemas.openxmlformats.org/officeDocument/2006/relationships" xmlns:w="http://schemas.openxmlformats.org/wordprocessingml/2006/main">
  <w:divs>
    <w:div w:id="1298298181">
      <w:bodyDiv w:val="1"/>
      <w:marLeft w:val="0"/>
      <w:marRight w:val="0"/>
      <w:marTop w:val="0"/>
      <w:marBottom w:val="0"/>
      <w:divBdr>
        <w:top w:val="none" w:sz="0" w:space="0" w:color="auto"/>
        <w:left w:val="none" w:sz="0" w:space="0" w:color="auto"/>
        <w:bottom w:val="none" w:sz="0" w:space="0" w:color="auto"/>
        <w:right w:val="none" w:sz="0" w:space="0" w:color="auto"/>
      </w:divBdr>
      <w:divsChild>
        <w:div w:id="47437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2885</Words>
  <Characters>1646</Characters>
  <Application>Microsoft Office Word</Application>
  <DocSecurity>0</DocSecurity>
  <Lines>13</Lines>
  <Paragraphs>9</Paragraphs>
  <ScaleCrop>false</ScaleCrop>
  <Company>Reanimator Extreme Edition</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5</cp:revision>
  <dcterms:created xsi:type="dcterms:W3CDTF">2017-10-26T08:08:00Z</dcterms:created>
  <dcterms:modified xsi:type="dcterms:W3CDTF">2017-10-30T14:12:00Z</dcterms:modified>
</cp:coreProperties>
</file>